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A0" w:rsidRPr="00D4145E" w:rsidRDefault="00C47EA0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lang w:val="en-GB"/>
        </w:rPr>
      </w:pPr>
      <w:r w:rsidRPr="00D4145E">
        <w:rPr>
          <w:rFonts w:ascii="Arial-BoldMT" w:hAnsi="Arial-BoldMT" w:cs="Arial-BoldMT"/>
          <w:b/>
          <w:bCs/>
          <w:color w:val="000000"/>
          <w:sz w:val="28"/>
          <w:szCs w:val="28"/>
          <w:lang w:val="en-GB"/>
        </w:rPr>
        <w:t>VENDER FORM</w:t>
      </w:r>
    </w:p>
    <w:p w:rsidR="00C47EA0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"Southeast Iowa Early Care &amp; Education Symposium"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Saturday, April 14th, 2012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Indian Hills Community College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Rural Health Education Center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Ottumwa, Iowa</w:t>
      </w:r>
    </w:p>
    <w:p w:rsidR="00C47EA0" w:rsidRPr="00C47EA0" w:rsidRDefault="00C47EA0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</w:p>
    <w:p w:rsidR="00086AC0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Agency</w:t>
      </w:r>
      <w:r w:rsidR="00086AC0"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 xml:space="preserve"> / Organization Name: 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Contact Person:_________________________________________________________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Address:________________________________________________________________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City: _______________________________ State: __________________ Zip code:________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Contact Ph</w:t>
      </w:r>
      <w:r w:rsidR="00D4145E"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one</w:t>
      </w: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 xml:space="preserve"> Number: __________________E-mail: ________________________________</w:t>
      </w:r>
    </w:p>
    <w:p w:rsidR="00D4145E" w:rsidRDefault="00D4145E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INFORMATION BOOTH / NON-PROFIT ORGANIZATION / COMMUNITY RESOURCE: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4"/>
          <w:szCs w:val="1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14"/>
          <w:szCs w:val="14"/>
          <w:lang w:val="en-GB"/>
        </w:rPr>
        <w:t xml:space="preserve"> 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Please describe the items that will be displayed or distributed from your booth: 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0"/>
          <w:szCs w:val="20"/>
          <w:lang w:val="en-GB"/>
        </w:rPr>
      </w:pP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0"/>
          <w:szCs w:val="20"/>
          <w:lang w:val="en-GB"/>
        </w:rPr>
      </w:pPr>
    </w:p>
    <w:p w:rsidR="00B457E4" w:rsidRPr="00D4145E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All venders must have their display items set up and ready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no later than 7:30 AM, Saturday, April 14th, 2012. 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Access to the IHCC Rural Health </w:t>
      </w:r>
      <w:r w:rsidR="006F058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Education Center </w:t>
      </w: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will made available by 6:30 AM, April 14th, 2012.  Tables will be identified with your agency / organization's name.  </w:t>
      </w:r>
    </w:p>
    <w:p w:rsidR="00086AC0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</w:t>
      </w:r>
    </w:p>
    <w:p w:rsidR="00086AC0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FOR MORE INFO AND TO SECURE YOUR VENDER TABLE, PLEASE </w:t>
      </w:r>
      <w:r w:rsidR="00086AC0"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S</w:t>
      </w: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END YOUR COMPLETED VENDOR FORM BY APRIL 6TH, 2012 TO</w:t>
      </w:r>
      <w:r w:rsidR="00086AC0"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: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Pat McReynolds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Mahaska Wapello Early Childhood Iowa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POB 335, Richland, Iowa 52585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641-451-5437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u w:val="single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u w:val="single"/>
          <w:lang w:val="en-GB"/>
        </w:rPr>
        <w:t>patmcr@windstream.net</w:t>
      </w:r>
    </w:p>
    <w:p w:rsidR="00B457E4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0"/>
          <w:szCs w:val="20"/>
          <w:lang w:val="en-GB"/>
        </w:rPr>
      </w:pPr>
    </w:p>
    <w:p w:rsidR="004670A4" w:rsidRPr="00A25EE7" w:rsidRDefault="00C47EA0" w:rsidP="00086AC0">
      <w:pPr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</w:pP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596900</wp:posOffset>
            </wp:positionV>
            <wp:extent cx="3531870" cy="2202180"/>
            <wp:effectExtent l="19050" t="0" r="0" b="0"/>
            <wp:wrapThrough wrapText="bothSides">
              <wp:wrapPolygon edited="0">
                <wp:start x="-117" y="0"/>
                <wp:lineTo x="-117" y="21488"/>
                <wp:lineTo x="21553" y="21488"/>
                <wp:lineTo x="21553" y="0"/>
                <wp:lineTo x="-11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AC0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Thank you for your interest in the </w:t>
      </w:r>
      <w:r w:rsidR="00B457E4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Southeast Iowa Early Care &amp; Education Symposium</w:t>
      </w:r>
      <w:r w:rsidR="00086AC0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. We will notify you regarding the </w:t>
      </w:r>
      <w:r w:rsidR="00B457E4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receipt </w:t>
      </w:r>
      <w:r w:rsidR="00086AC0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of your Vendor Form.</w:t>
      </w:r>
      <w:r w:rsidRPr="00C47EA0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</w:t>
      </w:r>
    </w:p>
    <w:sectPr w:rsidR="004670A4" w:rsidRPr="00A25EE7" w:rsidSect="00086A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86AC0"/>
    <w:rsid w:val="00086AC0"/>
    <w:rsid w:val="00256EC4"/>
    <w:rsid w:val="00464786"/>
    <w:rsid w:val="004670A4"/>
    <w:rsid w:val="006F0584"/>
    <w:rsid w:val="00A25EE7"/>
    <w:rsid w:val="00AE5734"/>
    <w:rsid w:val="00B457E4"/>
    <w:rsid w:val="00C47EA0"/>
    <w:rsid w:val="00D4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McReynolds</dc:creator>
  <cp:lastModifiedBy>Assistant</cp:lastModifiedBy>
  <cp:revision>2</cp:revision>
  <dcterms:created xsi:type="dcterms:W3CDTF">2012-03-19T14:24:00Z</dcterms:created>
  <dcterms:modified xsi:type="dcterms:W3CDTF">2012-03-19T14:24:00Z</dcterms:modified>
</cp:coreProperties>
</file>